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701"/>
        <w:gridCol w:w="8177"/>
      </w:tblGrid>
      <w:tr w:rsidR="00EE0A22" w:rsidRPr="00E15785" w14:paraId="5E609441" w14:textId="77777777" w:rsidTr="00E15785">
        <w:trPr>
          <w:jc w:val="center"/>
        </w:trPr>
        <w:tc>
          <w:tcPr>
            <w:tcW w:w="1701" w:type="dxa"/>
            <w:vAlign w:val="center"/>
          </w:tcPr>
          <w:p w14:paraId="1371351E" w14:textId="17CF64C5" w:rsidR="00EE0A22" w:rsidRPr="00E15785" w:rsidRDefault="00E15785" w:rsidP="00E15785">
            <w:pPr>
              <w:spacing w:after="0"/>
              <w:rPr>
                <w:rFonts w:ascii="Palatino Linotype" w:hAnsi="Palatino Linotype"/>
              </w:rPr>
            </w:pPr>
            <w:r w:rsidRPr="00A24F4C">
              <w:rPr>
                <w:rFonts w:ascii="Palatino Linotype" w:hAnsi="Palatino Linotype"/>
                <w:noProof/>
              </w:rPr>
              <w:drawing>
                <wp:inline distT="0" distB="0" distL="0" distR="0" wp14:anchorId="0A5991B1" wp14:editId="2936E8A7">
                  <wp:extent cx="1123300" cy="1083537"/>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1001-053818).png"/>
                          <pic:cNvPicPr/>
                        </pic:nvPicPr>
                        <pic:blipFill>
                          <a:blip r:embed="rId8"/>
                          <a:stretch>
                            <a:fillRect/>
                          </a:stretch>
                        </pic:blipFill>
                        <pic:spPr>
                          <a:xfrm>
                            <a:off x="0" y="0"/>
                            <a:ext cx="1138144" cy="1097856"/>
                          </a:xfrm>
                          <a:prstGeom prst="rect">
                            <a:avLst/>
                          </a:prstGeom>
                        </pic:spPr>
                      </pic:pic>
                    </a:graphicData>
                  </a:graphic>
                </wp:inline>
              </w:drawing>
            </w:r>
          </w:p>
        </w:tc>
        <w:tc>
          <w:tcPr>
            <w:tcW w:w="8177" w:type="dxa"/>
            <w:vAlign w:val="center"/>
          </w:tcPr>
          <w:p w14:paraId="790F764B" w14:textId="77777777" w:rsidR="00EE0A22" w:rsidRPr="00E15785" w:rsidRDefault="00000000">
            <w:pPr>
              <w:spacing w:after="20"/>
              <w:rPr>
                <w:rFonts w:ascii="Palatino Linotype" w:hAnsi="Palatino Linotype"/>
                <w:b/>
                <w:color w:val="1D2D48"/>
                <w:sz w:val="40"/>
                <w:szCs w:val="40"/>
              </w:rPr>
            </w:pPr>
            <w:r w:rsidRPr="00E15785">
              <w:rPr>
                <w:rFonts w:ascii="Palatino Linotype" w:hAnsi="Palatino Linotype"/>
                <w:b/>
                <w:color w:val="1D2D48"/>
                <w:sz w:val="40"/>
                <w:szCs w:val="40"/>
              </w:rPr>
              <w:t>2. FLOTECH-HONEY ÇALIŞTAYI 2027</w:t>
            </w:r>
          </w:p>
          <w:p w14:paraId="613A1680" w14:textId="77777777" w:rsidR="00EE0A22" w:rsidRPr="00E15785" w:rsidRDefault="00000000">
            <w:pPr>
              <w:spacing w:after="40"/>
              <w:rPr>
                <w:rFonts w:ascii="Palatino Linotype" w:hAnsi="Palatino Linotype"/>
                <w:b/>
                <w:sz w:val="24"/>
                <w:szCs w:val="24"/>
              </w:rPr>
            </w:pPr>
            <w:r w:rsidRPr="00E15785">
              <w:rPr>
                <w:rFonts w:ascii="Palatino Linotype" w:hAnsi="Palatino Linotype"/>
                <w:b/>
                <w:sz w:val="24"/>
                <w:szCs w:val="24"/>
              </w:rPr>
              <w:t>Flora, Teknoloji ve Bal</w:t>
            </w:r>
          </w:p>
          <w:p w14:paraId="0C7E2510" w14:textId="77777777" w:rsidR="00EE0A22" w:rsidRPr="00E15785" w:rsidRDefault="00000000">
            <w:pPr>
              <w:spacing w:after="0"/>
              <w:rPr>
                <w:rFonts w:ascii="Palatino Linotype" w:hAnsi="Palatino Linotype"/>
                <w:sz w:val="18"/>
                <w:szCs w:val="18"/>
              </w:rPr>
            </w:pPr>
            <w:r w:rsidRPr="00E15785">
              <w:rPr>
                <w:rFonts w:ascii="Palatino Linotype" w:hAnsi="Palatino Linotype"/>
                <w:i/>
                <w:color w:val="5C5C5C"/>
                <w:sz w:val="18"/>
                <w:szCs w:val="18"/>
              </w:rPr>
              <w:t>Arıcılıkta Yeni Nesil Yönetişim</w:t>
            </w:r>
          </w:p>
        </w:tc>
      </w:tr>
    </w:tbl>
    <w:p w14:paraId="3A24595B" w14:textId="77777777" w:rsidR="00EE0A22" w:rsidRPr="00E15785" w:rsidRDefault="00EE0A22">
      <w:pPr>
        <w:pBdr>
          <w:bottom w:val="single" w:sz="16" w:space="3" w:color="B8842C"/>
        </w:pBdr>
        <w:spacing w:after="140"/>
        <w:rPr>
          <w:rFonts w:ascii="Palatino Linotype" w:hAnsi="Palatino Linotype"/>
        </w:rPr>
      </w:pPr>
    </w:p>
    <w:p w14:paraId="1F84C670" w14:textId="77777777" w:rsidR="00EE0A22" w:rsidRPr="00E15785" w:rsidRDefault="00000000">
      <w:pPr>
        <w:jc w:val="center"/>
        <w:rPr>
          <w:rFonts w:ascii="Palatino Linotype" w:hAnsi="Palatino Linotype"/>
        </w:rPr>
      </w:pPr>
      <w:r w:rsidRPr="00E15785">
        <w:rPr>
          <w:rFonts w:ascii="Palatino Linotype" w:hAnsi="Palatino Linotype"/>
          <w:b/>
          <w:color w:val="B8842C"/>
          <w:sz w:val="15"/>
        </w:rPr>
        <w:t>ARAŞTIRMA MAKALESİ   /   GENİŞLETİLMİŞ ÖZET</w:t>
      </w:r>
    </w:p>
    <w:p w14:paraId="43BD6A03" w14:textId="77777777" w:rsidR="00EE0A22" w:rsidRPr="00E15785" w:rsidRDefault="00000000">
      <w:pPr>
        <w:pStyle w:val="Title"/>
        <w:jc w:val="center"/>
        <w:rPr>
          <w:rFonts w:ascii="Palatino Linotype" w:hAnsi="Palatino Linotype"/>
        </w:rPr>
      </w:pPr>
      <w:r w:rsidRPr="00E15785">
        <w:rPr>
          <w:rFonts w:ascii="Palatino Linotype" w:hAnsi="Palatino Linotype"/>
        </w:rPr>
        <w:t>Bildiri Başlığı: Açık, Özgün ve Bilgilendirici</w:t>
      </w:r>
    </w:p>
    <w:p w14:paraId="5498DF30" w14:textId="77777777" w:rsidR="00EE0A22" w:rsidRPr="00E15785" w:rsidRDefault="00000000">
      <w:pPr>
        <w:pStyle w:val="FHAuthors"/>
        <w:jc w:val="center"/>
        <w:rPr>
          <w:rFonts w:ascii="Palatino Linotype" w:hAnsi="Palatino Linotype"/>
        </w:rPr>
      </w:pPr>
      <w:r w:rsidRPr="00E15785">
        <w:rPr>
          <w:rFonts w:ascii="Palatino Linotype" w:hAnsi="Palatino Linotype"/>
          <w:b/>
        </w:rPr>
        <w:t>Birinci Yazar¹  •  İkinci Yazar²  •  Üçüncü Yazar¹*</w:t>
      </w:r>
    </w:p>
    <w:p w14:paraId="07B71613" w14:textId="77777777" w:rsidR="00EE0A22" w:rsidRPr="00E15785" w:rsidRDefault="00000000">
      <w:pPr>
        <w:pStyle w:val="FHAffiliations"/>
        <w:jc w:val="center"/>
        <w:rPr>
          <w:rFonts w:ascii="Palatino Linotype" w:hAnsi="Palatino Linotype"/>
        </w:rPr>
      </w:pPr>
      <w:r w:rsidRPr="00E15785">
        <w:rPr>
          <w:rFonts w:ascii="Palatino Linotype" w:hAnsi="Palatino Linotype"/>
          <w:color w:val="5C5C5C"/>
        </w:rPr>
        <w:t>¹ Bölüm / Kurum, Şehir, Ülke</w:t>
      </w:r>
      <w:r w:rsidRPr="00E15785">
        <w:rPr>
          <w:rFonts w:ascii="Palatino Linotype" w:hAnsi="Palatino Linotype"/>
          <w:color w:val="5C5C5C"/>
        </w:rPr>
        <w:br/>
        <w:t>² Bölüm / Kurum, Şehir, Ülke</w:t>
      </w:r>
    </w:p>
    <w:p w14:paraId="15D67E05" w14:textId="77777777" w:rsidR="00EE0A22" w:rsidRPr="00E15785" w:rsidRDefault="00000000">
      <w:pPr>
        <w:pStyle w:val="FHMeta"/>
        <w:jc w:val="center"/>
        <w:rPr>
          <w:rFonts w:ascii="Palatino Linotype" w:hAnsi="Palatino Linotype"/>
        </w:rPr>
      </w:pPr>
      <w:r w:rsidRPr="00E15785">
        <w:rPr>
          <w:rFonts w:ascii="Palatino Linotype" w:hAnsi="Palatino Linotype"/>
          <w:color w:val="5C5C5C"/>
        </w:rPr>
        <w:t>* Sorumlu yazar: ad@kurum.edu   |   ORCID: 0000-0000-0000-0000</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0"/>
        <w:gridCol w:w="9650"/>
      </w:tblGrid>
      <w:tr w:rsidR="00EE0A22" w:rsidRPr="00E15785" w14:paraId="27A10D1D" w14:textId="77777777">
        <w:trPr>
          <w:jc w:val="center"/>
        </w:trPr>
        <w:tc>
          <w:tcPr>
            <w:tcW w:w="60" w:type="dxa"/>
            <w:shd w:val="clear" w:color="auto" w:fill="FFFFFF"/>
            <w:tcMar>
              <w:top w:w="0" w:type="dxa"/>
              <w:left w:w="0" w:type="dxa"/>
              <w:bottom w:w="0" w:type="dxa"/>
              <w:right w:w="0" w:type="dxa"/>
            </w:tcMar>
          </w:tcPr>
          <w:p w14:paraId="60AD323F" w14:textId="77777777" w:rsidR="00EE0A22" w:rsidRPr="00E15785" w:rsidRDefault="00EE0A22">
            <w:pPr>
              <w:rPr>
                <w:rFonts w:ascii="Palatino Linotype" w:hAnsi="Palatino Linotype"/>
              </w:rPr>
            </w:pPr>
          </w:p>
        </w:tc>
        <w:tc>
          <w:tcPr>
            <w:tcW w:w="9650" w:type="dxa"/>
            <w:tcBorders>
              <w:left w:val="single" w:sz="10" w:space="0" w:color="B8842C"/>
            </w:tcBorders>
            <w:tcMar>
              <w:top w:w="75" w:type="dxa"/>
              <w:left w:w="150" w:type="dxa"/>
              <w:bottom w:w="70" w:type="dxa"/>
              <w:right w:w="80" w:type="dxa"/>
            </w:tcMar>
          </w:tcPr>
          <w:p w14:paraId="6F6D9012" w14:textId="77777777" w:rsidR="00EE0A22" w:rsidRPr="00E15785" w:rsidRDefault="00000000">
            <w:pPr>
              <w:spacing w:after="80"/>
              <w:rPr>
                <w:rFonts w:ascii="Palatino Linotype" w:hAnsi="Palatino Linotype"/>
              </w:rPr>
            </w:pPr>
            <w:r w:rsidRPr="00E15785">
              <w:rPr>
                <w:rFonts w:ascii="Palatino Linotype" w:hAnsi="Palatino Linotype"/>
                <w:b/>
                <w:sz w:val="16"/>
              </w:rPr>
              <w:t>ÖZET</w:t>
            </w:r>
          </w:p>
          <w:p w14:paraId="593D0609" w14:textId="77777777" w:rsidR="00EE0A22" w:rsidRPr="00E15785" w:rsidRDefault="00000000">
            <w:pPr>
              <w:pStyle w:val="FHAbstract"/>
              <w:rPr>
                <w:rFonts w:ascii="Palatino Linotype" w:hAnsi="Palatino Linotype"/>
              </w:rPr>
            </w:pPr>
            <w:r w:rsidRPr="00E15785">
              <w:rPr>
                <w:rFonts w:ascii="Palatino Linotype" w:hAnsi="Palatino Linotype"/>
              </w:rPr>
              <w:t>Çalışmanın amacını, yöntemsel yaklaşımını, temel bulgularını ve başlıca katkısını açık ve öz biçimde ortaya koyan, kendi içinde bütünlüklü bir özet sununuz. Özet, ana metne başvurulmadan anlaşılabilir nitelikte olmalıdır.</w:t>
            </w:r>
          </w:p>
          <w:p w14:paraId="151D7F15" w14:textId="77777777" w:rsidR="00EE0A22" w:rsidRPr="00E15785" w:rsidRDefault="00000000">
            <w:pPr>
              <w:pStyle w:val="FHKeywords"/>
              <w:spacing w:before="40"/>
              <w:rPr>
                <w:rFonts w:ascii="Palatino Linotype" w:hAnsi="Palatino Linotype"/>
              </w:rPr>
            </w:pPr>
            <w:r w:rsidRPr="00E15785">
              <w:rPr>
                <w:rFonts w:ascii="Palatino Linotype" w:hAnsi="Palatino Linotype"/>
                <w:b/>
                <w:color w:val="B8842C"/>
                <w:sz w:val="15"/>
              </w:rPr>
              <w:t>ANAHTAR KELİMELER   akıllı arıcılık  •  flora haritalama  •  bal kalitesi  •  dijital teknolojiler  •  karar desteği</w:t>
            </w:r>
          </w:p>
        </w:tc>
      </w:tr>
    </w:tbl>
    <w:p w14:paraId="6880EC1F" w14:textId="77777777" w:rsidR="00EE0A22" w:rsidRPr="00E15785" w:rsidRDefault="00EE0A22">
      <w:pPr>
        <w:spacing w:after="20"/>
        <w:rPr>
          <w:rFonts w:ascii="Palatino Linotype" w:hAnsi="Palatino Linotype"/>
        </w:rPr>
      </w:pPr>
    </w:p>
    <w:p w14:paraId="34EF5241" w14:textId="77777777" w:rsidR="00EE0A22" w:rsidRPr="00E15785" w:rsidRDefault="00000000">
      <w:pPr>
        <w:pStyle w:val="Heading1"/>
        <w:rPr>
          <w:rFonts w:ascii="Palatino Linotype" w:hAnsi="Palatino Linotype"/>
        </w:rPr>
      </w:pPr>
      <w:r w:rsidRPr="00E15785">
        <w:rPr>
          <w:rFonts w:ascii="Palatino Linotype" w:hAnsi="Palatino Linotype"/>
        </w:rPr>
        <w:t>1. Giriş</w:t>
      </w:r>
    </w:p>
    <w:p w14:paraId="5C335E27" w14:textId="77777777" w:rsidR="00EE0A22" w:rsidRPr="00E15785" w:rsidRDefault="00000000">
      <w:pPr>
        <w:rPr>
          <w:rFonts w:ascii="Palatino Linotype" w:hAnsi="Palatino Linotype"/>
        </w:rPr>
      </w:pPr>
      <w:r w:rsidRPr="00E15785">
        <w:rPr>
          <w:rFonts w:ascii="Palatino Linotype" w:hAnsi="Palatino Linotype"/>
        </w:rPr>
        <w:t>Araştırmanın bağlamını ortaya koyunuz, problemi tanımlayınız, çalışmanın motivasyonunu açıklayınız ve özgün katkısını belirtiniz. Araştırma amacı açık ve odaklı biçimde ifade edilirken çalışma ilgili literatür içerisinde konumlandırılmalıdır.</w:t>
      </w:r>
    </w:p>
    <w:p w14:paraId="39AFF681" w14:textId="77777777" w:rsidR="00EE0A22" w:rsidRPr="00E15785" w:rsidRDefault="00000000">
      <w:pPr>
        <w:pStyle w:val="Heading1"/>
        <w:rPr>
          <w:rFonts w:ascii="Palatino Linotype" w:hAnsi="Palatino Linotype"/>
        </w:rPr>
      </w:pPr>
      <w:r w:rsidRPr="00E15785">
        <w:rPr>
          <w:rFonts w:ascii="Palatino Linotype" w:hAnsi="Palatino Linotype"/>
        </w:rPr>
        <w:t>2. Materyal ve Yöntem</w:t>
      </w:r>
    </w:p>
    <w:p w14:paraId="2E9081C4" w14:textId="77777777" w:rsidR="00EE0A22" w:rsidRPr="00E15785" w:rsidRDefault="00000000">
      <w:pPr>
        <w:rPr>
          <w:rFonts w:ascii="Palatino Linotype" w:hAnsi="Palatino Linotype"/>
        </w:rPr>
      </w:pPr>
      <w:r w:rsidRPr="00E15785">
        <w:rPr>
          <w:rFonts w:ascii="Palatino Linotype" w:hAnsi="Palatino Linotype"/>
        </w:rPr>
        <w:t>Araştırma tasarımını, verileri, materyalleri, kullanılan teknolojileri, analitik süreçleri, modelleri veya deneysel yöntemleri; çalışmanın yorumlanmasını ve tekrarlanabilirliğini destekleyecek yeterli ayrıntıyla açıklayınız.</w:t>
      </w:r>
    </w:p>
    <w:p w14:paraId="78CEF9F1" w14:textId="77777777" w:rsidR="00EE0A22" w:rsidRPr="00E15785" w:rsidRDefault="00000000">
      <w:pPr>
        <w:pStyle w:val="Heading2"/>
        <w:rPr>
          <w:rFonts w:ascii="Palatino Linotype" w:hAnsi="Palatino Linotype"/>
        </w:rPr>
      </w:pPr>
      <w:r w:rsidRPr="00E15785">
        <w:rPr>
          <w:rFonts w:ascii="Palatino Linotype" w:hAnsi="Palatino Linotype"/>
        </w:rPr>
        <w:t>2.1. Araştırma Tasarımı ve Veriler</w:t>
      </w:r>
    </w:p>
    <w:p w14:paraId="3757862A" w14:textId="77777777" w:rsidR="00EE0A22" w:rsidRPr="00E15785" w:rsidRDefault="00000000">
      <w:pPr>
        <w:rPr>
          <w:rFonts w:ascii="Palatino Linotype" w:hAnsi="Palatino Linotype"/>
        </w:rPr>
      </w:pPr>
      <w:r w:rsidRPr="00E15785">
        <w:rPr>
          <w:rFonts w:ascii="Palatino Linotype" w:hAnsi="Palatino Linotype"/>
        </w:rPr>
        <w:t>Okunabilirliği artırdığı durumlarda alt başlıklar kullanılabilir. Yazarlar bölüm yapısını çalışmalarının niteliğine göre uyarlayabilir. Bu şablon; arıcılık, mekânsal analiz, algılama sistemleri, bal karakterizasyonu, optimizasyon ve yönetişim gibi disiplinlerarası çalışma alanlarını destekleyecek biçimde hazırlanmıştır.</w:t>
      </w:r>
    </w:p>
    <w:p w14:paraId="33C2DD96" w14:textId="77777777" w:rsidR="00EE0A22" w:rsidRPr="00E15785" w:rsidRDefault="00000000">
      <w:pPr>
        <w:pStyle w:val="Heading2"/>
        <w:rPr>
          <w:rFonts w:ascii="Palatino Linotype" w:hAnsi="Palatino Linotype"/>
        </w:rPr>
      </w:pPr>
      <w:r w:rsidRPr="00E15785">
        <w:rPr>
          <w:rFonts w:ascii="Palatino Linotype" w:hAnsi="Palatino Linotype"/>
        </w:rPr>
        <w:t>2.2. Modeller ve Analitik Süreçler</w:t>
      </w:r>
    </w:p>
    <w:p w14:paraId="55BBA5A6" w14:textId="77777777" w:rsidR="00EE0A22" w:rsidRPr="00E15785" w:rsidRDefault="00000000">
      <w:pPr>
        <w:rPr>
          <w:rFonts w:ascii="Palatino Linotype" w:hAnsi="Palatino Linotype"/>
        </w:rPr>
      </w:pPr>
      <w:r w:rsidRPr="00E15785">
        <w:rPr>
          <w:rFonts w:ascii="Palatino Linotype" w:hAnsi="Palatino Linotype"/>
        </w:rPr>
        <w:t>Matematiksel ifadeler metin içerisinde açıklanmalı ve ilerleyen bölümlerde atıf yapılacaksa numaralandırılmalıdır. Örneğin:</w:t>
      </w:r>
    </w:p>
    <w:p w14:paraId="1ACEA933" w14:textId="77777777" w:rsidR="00EE0A22" w:rsidRPr="00E15785" w:rsidRDefault="00000000">
      <w:pPr>
        <w:jc w:val="center"/>
        <w:rPr>
          <w:rFonts w:ascii="Palatino Linotype" w:hAnsi="Palatino Linotype"/>
        </w:rPr>
      </w:pPr>
      <w:r w:rsidRPr="00E15785">
        <w:rPr>
          <w:rFonts w:ascii="Palatino Linotype" w:hAnsi="Palatino Linotype"/>
          <w:sz w:val="21"/>
        </w:rPr>
        <w:t>min  Z = Σ</w:t>
      </w:r>
      <w:r w:rsidRPr="00E15785">
        <w:rPr>
          <w:rFonts w:ascii="Times New Roman" w:hAnsi="Times New Roman" w:cs="Times New Roman"/>
          <w:sz w:val="21"/>
        </w:rPr>
        <w:t>ᵢ</w:t>
      </w:r>
      <w:r w:rsidRPr="00E15785">
        <w:rPr>
          <w:rFonts w:ascii="Palatino Linotype" w:hAnsi="Palatino Linotype"/>
          <w:sz w:val="21"/>
        </w:rPr>
        <w:t xml:space="preserve"> Σ</w:t>
      </w:r>
      <w:r w:rsidRPr="00E15785">
        <w:rPr>
          <w:rFonts w:ascii="Times New Roman" w:hAnsi="Times New Roman" w:cs="Times New Roman"/>
          <w:sz w:val="21"/>
        </w:rPr>
        <w:t>ⱼ</w:t>
      </w:r>
      <w:r w:rsidRPr="00E15785">
        <w:rPr>
          <w:rFonts w:ascii="Palatino Linotype" w:hAnsi="Palatino Linotype"/>
          <w:sz w:val="21"/>
        </w:rPr>
        <w:t xml:space="preserve"> c</w:t>
      </w:r>
      <w:r w:rsidRPr="00E15785">
        <w:rPr>
          <w:rFonts w:ascii="Times New Roman" w:hAnsi="Times New Roman" w:cs="Times New Roman"/>
          <w:sz w:val="21"/>
        </w:rPr>
        <w:t>ᵢⱼ</w:t>
      </w:r>
      <w:r w:rsidRPr="00E15785">
        <w:rPr>
          <w:rFonts w:ascii="Palatino Linotype" w:hAnsi="Palatino Linotype"/>
          <w:sz w:val="21"/>
        </w:rPr>
        <w:t xml:space="preserve"> x</w:t>
      </w:r>
      <w:r w:rsidRPr="00E15785">
        <w:rPr>
          <w:rFonts w:ascii="Times New Roman" w:hAnsi="Times New Roman" w:cs="Times New Roman"/>
          <w:sz w:val="21"/>
        </w:rPr>
        <w:t>ᵢⱼ</w:t>
      </w:r>
    </w:p>
    <w:p w14:paraId="053DBF7B" w14:textId="77777777" w:rsidR="00EE0A22" w:rsidRPr="00E15785" w:rsidRDefault="00000000">
      <w:pPr>
        <w:pStyle w:val="Heading1"/>
        <w:rPr>
          <w:rFonts w:ascii="Palatino Linotype" w:hAnsi="Palatino Linotype"/>
        </w:rPr>
      </w:pPr>
      <w:r w:rsidRPr="00E15785">
        <w:rPr>
          <w:rFonts w:ascii="Palatino Linotype" w:hAnsi="Palatino Linotype"/>
        </w:rPr>
        <w:t>3. Bulgular ve Tartışma</w:t>
      </w:r>
    </w:p>
    <w:p w14:paraId="2CE77CC5" w14:textId="77777777" w:rsidR="00EE0A22" w:rsidRPr="00E15785" w:rsidRDefault="00000000">
      <w:pPr>
        <w:rPr>
          <w:rFonts w:ascii="Palatino Linotype" w:hAnsi="Palatino Linotype"/>
        </w:rPr>
      </w:pPr>
      <w:r w:rsidRPr="00E15785">
        <w:rPr>
          <w:rFonts w:ascii="Palatino Linotype" w:hAnsi="Palatino Linotype"/>
        </w:rPr>
        <w:t>Temel bulguları açık biçimde sununuz ve bunların bilimsel veya uygulamaya yönelik önemini tartışınız. Tablo ve şekiller kendi başlarına anlaşılabilir olmalı ve metin içerisinde bunlara atıf yapılmalıdır.</w:t>
      </w:r>
    </w:p>
    <w:p w14:paraId="47AA560D" w14:textId="77777777" w:rsidR="00EE0A22" w:rsidRPr="00E15785" w:rsidRDefault="00000000">
      <w:pPr>
        <w:pStyle w:val="FHCaption"/>
        <w:rPr>
          <w:rFonts w:ascii="Palatino Linotype" w:hAnsi="Palatino Linotype"/>
        </w:rPr>
      </w:pPr>
      <w:r w:rsidRPr="00E15785">
        <w:rPr>
          <w:rFonts w:ascii="Palatino Linotype" w:hAnsi="Palatino Linotype"/>
          <w:b/>
        </w:rPr>
        <w:t>Tablo 1. Araştırma sonuçlarının örnek sunumu.</w:t>
      </w:r>
    </w:p>
    <w:tbl>
      <w:tblPr>
        <w:tblW w:w="0" w:type="auto"/>
        <w:jc w:val="center"/>
        <w:tblBorders>
          <w:top w:val="single" w:sz="8" w:space="0" w:color="1A1A1A"/>
          <w:left w:val="nil"/>
          <w:bottom w:val="single" w:sz="8" w:space="0" w:color="1A1A1A"/>
          <w:right w:val="nil"/>
          <w:insideH w:val="single" w:sz="4" w:space="0" w:color="D8D8D8"/>
          <w:insideV w:val="nil"/>
        </w:tblBorders>
        <w:tblLook w:val="04A0" w:firstRow="1" w:lastRow="0" w:firstColumn="1" w:lastColumn="0" w:noHBand="0" w:noVBand="1"/>
      </w:tblPr>
      <w:tblGrid>
        <w:gridCol w:w="2469"/>
        <w:gridCol w:w="2469"/>
        <w:gridCol w:w="2469"/>
        <w:gridCol w:w="2469"/>
      </w:tblGrid>
      <w:tr w:rsidR="00EE0A22" w:rsidRPr="00E15785" w14:paraId="2BD947F4" w14:textId="77777777">
        <w:trPr>
          <w:tblHeader/>
          <w:jc w:val="center"/>
        </w:trPr>
        <w:tc>
          <w:tcPr>
            <w:tcW w:w="2469" w:type="dxa"/>
            <w:shd w:val="clear" w:color="auto" w:fill="F1EFE8"/>
            <w:tcMar>
              <w:top w:w="60" w:type="dxa"/>
              <w:left w:w="75" w:type="dxa"/>
              <w:bottom w:w="60" w:type="dxa"/>
              <w:right w:w="75" w:type="dxa"/>
            </w:tcMar>
          </w:tcPr>
          <w:p w14:paraId="6CB40B4F" w14:textId="77777777" w:rsidR="00EE0A22" w:rsidRPr="00E15785" w:rsidRDefault="00000000">
            <w:pPr>
              <w:rPr>
                <w:rFonts w:ascii="Palatino Linotype" w:hAnsi="Palatino Linotype"/>
              </w:rPr>
            </w:pPr>
            <w:r w:rsidRPr="00E15785">
              <w:rPr>
                <w:rFonts w:ascii="Palatino Linotype" w:hAnsi="Palatino Linotype"/>
                <w:b/>
                <w:sz w:val="16"/>
              </w:rPr>
              <w:t>Gösterge</w:t>
            </w:r>
          </w:p>
        </w:tc>
        <w:tc>
          <w:tcPr>
            <w:tcW w:w="2469" w:type="dxa"/>
            <w:shd w:val="clear" w:color="auto" w:fill="F1EFE8"/>
            <w:tcMar>
              <w:top w:w="60" w:type="dxa"/>
              <w:left w:w="75" w:type="dxa"/>
              <w:bottom w:w="60" w:type="dxa"/>
              <w:right w:w="75" w:type="dxa"/>
            </w:tcMar>
          </w:tcPr>
          <w:p w14:paraId="5222C6B1" w14:textId="77777777" w:rsidR="00EE0A22" w:rsidRPr="00E15785" w:rsidRDefault="00000000" w:rsidP="00CE628F">
            <w:pPr>
              <w:jc w:val="center"/>
              <w:rPr>
                <w:rFonts w:ascii="Palatino Linotype" w:hAnsi="Palatino Linotype"/>
              </w:rPr>
            </w:pPr>
            <w:r w:rsidRPr="00E15785">
              <w:rPr>
                <w:rFonts w:ascii="Palatino Linotype" w:hAnsi="Palatino Linotype"/>
                <w:b/>
                <w:sz w:val="16"/>
              </w:rPr>
              <w:t>Senaryo A</w:t>
            </w:r>
          </w:p>
        </w:tc>
        <w:tc>
          <w:tcPr>
            <w:tcW w:w="2469" w:type="dxa"/>
            <w:shd w:val="clear" w:color="auto" w:fill="F1EFE8"/>
            <w:tcMar>
              <w:top w:w="60" w:type="dxa"/>
              <w:left w:w="75" w:type="dxa"/>
              <w:bottom w:w="60" w:type="dxa"/>
              <w:right w:w="75" w:type="dxa"/>
            </w:tcMar>
          </w:tcPr>
          <w:p w14:paraId="1B2D4AD8" w14:textId="77777777" w:rsidR="00EE0A22" w:rsidRPr="00E15785" w:rsidRDefault="00000000" w:rsidP="00CE628F">
            <w:pPr>
              <w:jc w:val="center"/>
              <w:rPr>
                <w:rFonts w:ascii="Palatino Linotype" w:hAnsi="Palatino Linotype"/>
              </w:rPr>
            </w:pPr>
            <w:r w:rsidRPr="00E15785">
              <w:rPr>
                <w:rFonts w:ascii="Palatino Linotype" w:hAnsi="Palatino Linotype"/>
                <w:b/>
                <w:sz w:val="16"/>
              </w:rPr>
              <w:t>Senaryo B</w:t>
            </w:r>
          </w:p>
        </w:tc>
        <w:tc>
          <w:tcPr>
            <w:tcW w:w="2469" w:type="dxa"/>
            <w:shd w:val="clear" w:color="auto" w:fill="F1EFE8"/>
            <w:tcMar>
              <w:top w:w="60" w:type="dxa"/>
              <w:left w:w="75" w:type="dxa"/>
              <w:bottom w:w="60" w:type="dxa"/>
              <w:right w:w="75" w:type="dxa"/>
            </w:tcMar>
          </w:tcPr>
          <w:p w14:paraId="339D1271" w14:textId="77777777" w:rsidR="00EE0A22" w:rsidRPr="00E15785" w:rsidRDefault="00000000" w:rsidP="00CE628F">
            <w:pPr>
              <w:jc w:val="center"/>
              <w:rPr>
                <w:rFonts w:ascii="Palatino Linotype" w:hAnsi="Palatino Linotype"/>
              </w:rPr>
            </w:pPr>
            <w:r w:rsidRPr="00E15785">
              <w:rPr>
                <w:rFonts w:ascii="Palatino Linotype" w:hAnsi="Palatino Linotype"/>
                <w:b/>
                <w:sz w:val="16"/>
              </w:rPr>
              <w:t>Birim</w:t>
            </w:r>
          </w:p>
        </w:tc>
      </w:tr>
      <w:tr w:rsidR="00EE0A22" w:rsidRPr="00E15785" w14:paraId="7F12F9BD" w14:textId="77777777">
        <w:trPr>
          <w:jc w:val="center"/>
        </w:trPr>
        <w:tc>
          <w:tcPr>
            <w:tcW w:w="2469" w:type="dxa"/>
            <w:tcMar>
              <w:top w:w="55" w:type="dxa"/>
              <w:left w:w="75" w:type="dxa"/>
              <w:bottom w:w="55" w:type="dxa"/>
              <w:right w:w="75" w:type="dxa"/>
            </w:tcMar>
          </w:tcPr>
          <w:p w14:paraId="49AA1962" w14:textId="77777777" w:rsidR="00EE0A22" w:rsidRPr="00E15785" w:rsidRDefault="00000000">
            <w:pPr>
              <w:jc w:val="left"/>
              <w:rPr>
                <w:rFonts w:ascii="Palatino Linotype" w:hAnsi="Palatino Linotype"/>
              </w:rPr>
            </w:pPr>
            <w:r w:rsidRPr="00E15785">
              <w:rPr>
                <w:rFonts w:ascii="Palatino Linotype" w:hAnsi="Palatino Linotype"/>
                <w:sz w:val="16"/>
              </w:rPr>
              <w:t>Bal verimi</w:t>
            </w:r>
          </w:p>
        </w:tc>
        <w:tc>
          <w:tcPr>
            <w:tcW w:w="2469" w:type="dxa"/>
            <w:tcMar>
              <w:top w:w="55" w:type="dxa"/>
              <w:left w:w="75" w:type="dxa"/>
              <w:bottom w:w="55" w:type="dxa"/>
              <w:right w:w="75" w:type="dxa"/>
            </w:tcMar>
          </w:tcPr>
          <w:p w14:paraId="1D9C91DB" w14:textId="77777777" w:rsidR="00EE0A22" w:rsidRPr="00E15785" w:rsidRDefault="00000000" w:rsidP="00CE628F">
            <w:pPr>
              <w:jc w:val="center"/>
              <w:rPr>
                <w:rFonts w:ascii="Palatino Linotype" w:hAnsi="Palatino Linotype"/>
              </w:rPr>
            </w:pPr>
            <w:r w:rsidRPr="00E15785">
              <w:rPr>
                <w:rFonts w:ascii="Palatino Linotype" w:hAnsi="Palatino Linotype"/>
                <w:sz w:val="16"/>
              </w:rPr>
              <w:t>24.8</w:t>
            </w:r>
          </w:p>
        </w:tc>
        <w:tc>
          <w:tcPr>
            <w:tcW w:w="2469" w:type="dxa"/>
            <w:tcMar>
              <w:top w:w="55" w:type="dxa"/>
              <w:left w:w="75" w:type="dxa"/>
              <w:bottom w:w="55" w:type="dxa"/>
              <w:right w:w="75" w:type="dxa"/>
            </w:tcMar>
          </w:tcPr>
          <w:p w14:paraId="1A943C74" w14:textId="77777777" w:rsidR="00EE0A22" w:rsidRPr="00E15785" w:rsidRDefault="00000000" w:rsidP="00CE628F">
            <w:pPr>
              <w:jc w:val="center"/>
              <w:rPr>
                <w:rFonts w:ascii="Palatino Linotype" w:hAnsi="Palatino Linotype"/>
              </w:rPr>
            </w:pPr>
            <w:r w:rsidRPr="00E15785">
              <w:rPr>
                <w:rFonts w:ascii="Palatino Linotype" w:hAnsi="Palatino Linotype"/>
                <w:sz w:val="16"/>
              </w:rPr>
              <w:t>27.3</w:t>
            </w:r>
          </w:p>
        </w:tc>
        <w:tc>
          <w:tcPr>
            <w:tcW w:w="2469" w:type="dxa"/>
            <w:tcMar>
              <w:top w:w="55" w:type="dxa"/>
              <w:left w:w="75" w:type="dxa"/>
              <w:bottom w:w="55" w:type="dxa"/>
              <w:right w:w="75" w:type="dxa"/>
            </w:tcMar>
          </w:tcPr>
          <w:p w14:paraId="43DFE2F7" w14:textId="77777777" w:rsidR="00EE0A22" w:rsidRPr="00E15785" w:rsidRDefault="00000000" w:rsidP="00CE628F">
            <w:pPr>
              <w:jc w:val="center"/>
              <w:rPr>
                <w:rFonts w:ascii="Palatino Linotype" w:hAnsi="Palatino Linotype"/>
              </w:rPr>
            </w:pPr>
            <w:r w:rsidRPr="00E15785">
              <w:rPr>
                <w:rFonts w:ascii="Palatino Linotype" w:hAnsi="Palatino Linotype"/>
                <w:sz w:val="16"/>
              </w:rPr>
              <w:t>kg/kovan</w:t>
            </w:r>
          </w:p>
        </w:tc>
      </w:tr>
      <w:tr w:rsidR="00EE0A22" w:rsidRPr="00E15785" w14:paraId="7DD843A8" w14:textId="77777777">
        <w:trPr>
          <w:jc w:val="center"/>
        </w:trPr>
        <w:tc>
          <w:tcPr>
            <w:tcW w:w="2469" w:type="dxa"/>
            <w:tcMar>
              <w:top w:w="55" w:type="dxa"/>
              <w:left w:w="75" w:type="dxa"/>
              <w:bottom w:w="55" w:type="dxa"/>
              <w:right w:w="75" w:type="dxa"/>
            </w:tcMar>
          </w:tcPr>
          <w:p w14:paraId="1603C9F7" w14:textId="77777777" w:rsidR="00EE0A22" w:rsidRPr="00E15785" w:rsidRDefault="00000000">
            <w:pPr>
              <w:jc w:val="left"/>
              <w:rPr>
                <w:rFonts w:ascii="Palatino Linotype" w:hAnsi="Palatino Linotype"/>
              </w:rPr>
            </w:pPr>
            <w:r w:rsidRPr="00E15785">
              <w:rPr>
                <w:rFonts w:ascii="Palatino Linotype" w:hAnsi="Palatino Linotype"/>
                <w:sz w:val="16"/>
              </w:rPr>
              <w:lastRenderedPageBreak/>
              <w:t>Seyahat mesafesi</w:t>
            </w:r>
          </w:p>
        </w:tc>
        <w:tc>
          <w:tcPr>
            <w:tcW w:w="2469" w:type="dxa"/>
            <w:tcMar>
              <w:top w:w="55" w:type="dxa"/>
              <w:left w:w="75" w:type="dxa"/>
              <w:bottom w:w="55" w:type="dxa"/>
              <w:right w:w="75" w:type="dxa"/>
            </w:tcMar>
          </w:tcPr>
          <w:p w14:paraId="2A67B76A" w14:textId="77777777" w:rsidR="00EE0A22" w:rsidRPr="00E15785" w:rsidRDefault="00000000" w:rsidP="00CE628F">
            <w:pPr>
              <w:jc w:val="center"/>
              <w:rPr>
                <w:rFonts w:ascii="Palatino Linotype" w:hAnsi="Palatino Linotype"/>
              </w:rPr>
            </w:pPr>
            <w:r w:rsidRPr="00E15785">
              <w:rPr>
                <w:rFonts w:ascii="Palatino Linotype" w:hAnsi="Palatino Linotype"/>
                <w:sz w:val="16"/>
              </w:rPr>
              <w:t>118</w:t>
            </w:r>
          </w:p>
        </w:tc>
        <w:tc>
          <w:tcPr>
            <w:tcW w:w="2469" w:type="dxa"/>
            <w:tcMar>
              <w:top w:w="55" w:type="dxa"/>
              <w:left w:w="75" w:type="dxa"/>
              <w:bottom w:w="55" w:type="dxa"/>
              <w:right w:w="75" w:type="dxa"/>
            </w:tcMar>
          </w:tcPr>
          <w:p w14:paraId="67F41733" w14:textId="77777777" w:rsidR="00EE0A22" w:rsidRPr="00E15785" w:rsidRDefault="00000000" w:rsidP="00CE628F">
            <w:pPr>
              <w:jc w:val="center"/>
              <w:rPr>
                <w:rFonts w:ascii="Palatino Linotype" w:hAnsi="Palatino Linotype"/>
              </w:rPr>
            </w:pPr>
            <w:r w:rsidRPr="00E15785">
              <w:rPr>
                <w:rFonts w:ascii="Palatino Linotype" w:hAnsi="Palatino Linotype"/>
                <w:sz w:val="16"/>
              </w:rPr>
              <w:t>96</w:t>
            </w:r>
          </w:p>
        </w:tc>
        <w:tc>
          <w:tcPr>
            <w:tcW w:w="2469" w:type="dxa"/>
            <w:tcMar>
              <w:top w:w="55" w:type="dxa"/>
              <w:left w:w="75" w:type="dxa"/>
              <w:bottom w:w="55" w:type="dxa"/>
              <w:right w:w="75" w:type="dxa"/>
            </w:tcMar>
          </w:tcPr>
          <w:p w14:paraId="1A2AFA7D" w14:textId="77777777" w:rsidR="00EE0A22" w:rsidRPr="00E15785" w:rsidRDefault="00000000" w:rsidP="00CE628F">
            <w:pPr>
              <w:jc w:val="center"/>
              <w:rPr>
                <w:rFonts w:ascii="Palatino Linotype" w:hAnsi="Palatino Linotype"/>
              </w:rPr>
            </w:pPr>
            <w:r w:rsidRPr="00E15785">
              <w:rPr>
                <w:rFonts w:ascii="Palatino Linotype" w:hAnsi="Palatino Linotype"/>
                <w:sz w:val="16"/>
              </w:rPr>
              <w:t>km</w:t>
            </w:r>
          </w:p>
        </w:tc>
      </w:tr>
      <w:tr w:rsidR="00EE0A22" w:rsidRPr="00E15785" w14:paraId="53DB20CA" w14:textId="77777777">
        <w:trPr>
          <w:jc w:val="center"/>
        </w:trPr>
        <w:tc>
          <w:tcPr>
            <w:tcW w:w="2469" w:type="dxa"/>
            <w:tcMar>
              <w:top w:w="55" w:type="dxa"/>
              <w:left w:w="75" w:type="dxa"/>
              <w:bottom w:w="55" w:type="dxa"/>
              <w:right w:w="75" w:type="dxa"/>
            </w:tcMar>
          </w:tcPr>
          <w:p w14:paraId="6CA87159" w14:textId="77777777" w:rsidR="00EE0A22" w:rsidRPr="00E15785" w:rsidRDefault="00000000">
            <w:pPr>
              <w:jc w:val="left"/>
              <w:rPr>
                <w:rFonts w:ascii="Palatino Linotype" w:hAnsi="Palatino Linotype"/>
              </w:rPr>
            </w:pPr>
            <w:r w:rsidRPr="00E15785">
              <w:rPr>
                <w:rFonts w:ascii="Palatino Linotype" w:hAnsi="Palatino Linotype"/>
                <w:sz w:val="16"/>
              </w:rPr>
              <w:t>Karar puanı</w:t>
            </w:r>
          </w:p>
        </w:tc>
        <w:tc>
          <w:tcPr>
            <w:tcW w:w="2469" w:type="dxa"/>
            <w:tcMar>
              <w:top w:w="55" w:type="dxa"/>
              <w:left w:w="75" w:type="dxa"/>
              <w:bottom w:w="55" w:type="dxa"/>
              <w:right w:w="75" w:type="dxa"/>
            </w:tcMar>
          </w:tcPr>
          <w:p w14:paraId="15116423" w14:textId="77777777" w:rsidR="00EE0A22" w:rsidRPr="00E15785" w:rsidRDefault="00000000" w:rsidP="00CE628F">
            <w:pPr>
              <w:jc w:val="center"/>
              <w:rPr>
                <w:rFonts w:ascii="Palatino Linotype" w:hAnsi="Palatino Linotype"/>
              </w:rPr>
            </w:pPr>
            <w:r w:rsidRPr="00E15785">
              <w:rPr>
                <w:rFonts w:ascii="Palatino Linotype" w:hAnsi="Palatino Linotype"/>
                <w:sz w:val="16"/>
              </w:rPr>
              <w:t>0.74</w:t>
            </w:r>
          </w:p>
        </w:tc>
        <w:tc>
          <w:tcPr>
            <w:tcW w:w="2469" w:type="dxa"/>
            <w:tcMar>
              <w:top w:w="55" w:type="dxa"/>
              <w:left w:w="75" w:type="dxa"/>
              <w:bottom w:w="55" w:type="dxa"/>
              <w:right w:w="75" w:type="dxa"/>
            </w:tcMar>
          </w:tcPr>
          <w:p w14:paraId="573B4F7B" w14:textId="77777777" w:rsidR="00EE0A22" w:rsidRPr="00E15785" w:rsidRDefault="00000000" w:rsidP="00CE628F">
            <w:pPr>
              <w:jc w:val="center"/>
              <w:rPr>
                <w:rFonts w:ascii="Palatino Linotype" w:hAnsi="Palatino Linotype"/>
              </w:rPr>
            </w:pPr>
            <w:r w:rsidRPr="00E15785">
              <w:rPr>
                <w:rFonts w:ascii="Palatino Linotype" w:hAnsi="Palatino Linotype"/>
                <w:sz w:val="16"/>
              </w:rPr>
              <w:t>0.82</w:t>
            </w:r>
          </w:p>
        </w:tc>
        <w:tc>
          <w:tcPr>
            <w:tcW w:w="2469" w:type="dxa"/>
            <w:tcMar>
              <w:top w:w="55" w:type="dxa"/>
              <w:left w:w="75" w:type="dxa"/>
              <w:bottom w:w="55" w:type="dxa"/>
              <w:right w:w="75" w:type="dxa"/>
            </w:tcMar>
          </w:tcPr>
          <w:p w14:paraId="19650770" w14:textId="77777777" w:rsidR="00EE0A22" w:rsidRPr="00E15785" w:rsidRDefault="00000000" w:rsidP="00CE628F">
            <w:pPr>
              <w:jc w:val="center"/>
              <w:rPr>
                <w:rFonts w:ascii="Palatino Linotype" w:hAnsi="Palatino Linotype"/>
              </w:rPr>
            </w:pPr>
            <w:r w:rsidRPr="00E15785">
              <w:rPr>
                <w:rFonts w:ascii="Palatino Linotype" w:hAnsi="Palatino Linotype"/>
                <w:sz w:val="16"/>
              </w:rPr>
              <w:t>-</w:t>
            </w:r>
          </w:p>
        </w:tc>
      </w:tr>
    </w:tbl>
    <w:p w14:paraId="1885BBB4" w14:textId="77777777" w:rsidR="00EE0A22" w:rsidRPr="00E15785" w:rsidRDefault="00000000">
      <w:pPr>
        <w:shd w:val="clear" w:color="auto" w:fill="F7F7F7"/>
        <w:spacing w:before="140"/>
        <w:jc w:val="center"/>
        <w:rPr>
          <w:rFonts w:ascii="Palatino Linotype" w:hAnsi="Palatino Linotype"/>
        </w:rPr>
      </w:pPr>
      <w:r w:rsidRPr="00E15785">
        <w:rPr>
          <w:rFonts w:ascii="Palatino Linotype" w:hAnsi="Palatino Linotype"/>
          <w:b/>
          <w:color w:val="5C5C5C"/>
          <w:sz w:val="18"/>
        </w:rPr>
        <w:br/>
        <w:t>ŞEKİL / GRAFİK ALANI</w:t>
      </w:r>
      <w:r w:rsidRPr="00E15785">
        <w:rPr>
          <w:rFonts w:ascii="Palatino Linotype" w:hAnsi="Palatino Linotype"/>
          <w:b/>
          <w:color w:val="5C5C5C"/>
          <w:sz w:val="18"/>
        </w:rPr>
        <w:br/>
      </w:r>
      <w:r w:rsidRPr="00E15785">
        <w:rPr>
          <w:rFonts w:ascii="Palatino Linotype" w:hAnsi="Palatino Linotype"/>
          <w:b/>
          <w:color w:val="5C5C5C"/>
          <w:sz w:val="18"/>
        </w:rPr>
        <w:br/>
      </w:r>
    </w:p>
    <w:p w14:paraId="5D7EA575" w14:textId="77777777" w:rsidR="00EE0A22" w:rsidRPr="00E15785" w:rsidRDefault="00000000">
      <w:pPr>
        <w:pStyle w:val="FHCaption"/>
        <w:rPr>
          <w:rFonts w:ascii="Palatino Linotype" w:hAnsi="Palatino Linotype"/>
        </w:rPr>
      </w:pPr>
      <w:r w:rsidRPr="00E15785">
        <w:rPr>
          <w:rFonts w:ascii="Palatino Linotype" w:hAnsi="Palatino Linotype"/>
          <w:b/>
        </w:rPr>
        <w:t>Şekil 1. Örnek şekil açıklaması. Şekil açıklamaları şeklin altında yer almalıdır.</w:t>
      </w:r>
    </w:p>
    <w:p w14:paraId="5E9E54C4" w14:textId="77777777" w:rsidR="00EE0A22" w:rsidRPr="00E15785" w:rsidRDefault="00000000">
      <w:pPr>
        <w:pStyle w:val="Heading1"/>
        <w:rPr>
          <w:rFonts w:ascii="Palatino Linotype" w:hAnsi="Palatino Linotype"/>
        </w:rPr>
      </w:pPr>
      <w:r w:rsidRPr="00E15785">
        <w:rPr>
          <w:rFonts w:ascii="Palatino Linotype" w:hAnsi="Palatino Linotype"/>
        </w:rPr>
        <w:t>4. Sonuç</w:t>
      </w:r>
    </w:p>
    <w:p w14:paraId="7B26C62E" w14:textId="77777777" w:rsidR="00EE0A22" w:rsidRPr="00E15785" w:rsidRDefault="00000000">
      <w:pPr>
        <w:rPr>
          <w:rFonts w:ascii="Palatino Linotype" w:hAnsi="Palatino Linotype"/>
        </w:rPr>
      </w:pPr>
      <w:r w:rsidRPr="00E15785">
        <w:rPr>
          <w:rFonts w:ascii="Palatino Linotype" w:hAnsi="Palatino Linotype"/>
        </w:rPr>
        <w:t>Özeti tekrar etmeden çalışmanın temel katkısını ve çıkarımlarını özetleyiniz. Uygun olduğu durumlarda çalışmanın sınırlılıklarını ve gelecekteki araştırmalara yönelik önerileri belirtiniz.</w:t>
      </w:r>
    </w:p>
    <w:p w14:paraId="198DD0E5" w14:textId="77777777" w:rsidR="00EE0A22" w:rsidRPr="00E15785" w:rsidRDefault="00000000">
      <w:pPr>
        <w:pStyle w:val="Heading1"/>
        <w:rPr>
          <w:rFonts w:ascii="Palatino Linotype" w:hAnsi="Palatino Linotype"/>
        </w:rPr>
      </w:pPr>
      <w:r w:rsidRPr="00E15785">
        <w:rPr>
          <w:rFonts w:ascii="Palatino Linotype" w:hAnsi="Palatino Linotype"/>
        </w:rPr>
        <w:t>Teşekkür ve Finansman</w:t>
      </w:r>
    </w:p>
    <w:p w14:paraId="7093902B" w14:textId="77777777" w:rsidR="00EE0A22" w:rsidRPr="00E15785" w:rsidRDefault="00000000">
      <w:pPr>
        <w:rPr>
          <w:rFonts w:ascii="Palatino Linotype" w:hAnsi="Palatino Linotype"/>
        </w:rPr>
      </w:pPr>
      <w:r w:rsidRPr="00E15785">
        <w:rPr>
          <w:rFonts w:ascii="Palatino Linotype" w:hAnsi="Palatino Linotype"/>
        </w:rPr>
        <w:t>Uygun olduğu durumlarda katkı sağlayan kişi ve kurumlara, projelere ve finansman kaynaklarına yer veriniz. Proje numaraları bu bölümde belirtilebilir.</w:t>
      </w:r>
    </w:p>
    <w:p w14:paraId="680EBD8D" w14:textId="77777777" w:rsidR="00EE0A22" w:rsidRPr="00E15785" w:rsidRDefault="00000000">
      <w:pPr>
        <w:pStyle w:val="Heading1"/>
        <w:rPr>
          <w:rFonts w:ascii="Palatino Linotype" w:hAnsi="Palatino Linotype"/>
        </w:rPr>
      </w:pPr>
      <w:r w:rsidRPr="00E15785">
        <w:rPr>
          <w:rFonts w:ascii="Palatino Linotype" w:hAnsi="Palatino Linotype"/>
        </w:rPr>
        <w:t>Kaynakça</w:t>
      </w:r>
    </w:p>
    <w:p w14:paraId="188AB4D9" w14:textId="77777777" w:rsidR="00EE0A22" w:rsidRPr="00E15785" w:rsidRDefault="00000000">
      <w:pPr>
        <w:pStyle w:val="FHReferences"/>
        <w:jc w:val="left"/>
        <w:rPr>
          <w:rFonts w:ascii="Palatino Linotype" w:hAnsi="Palatino Linotype"/>
        </w:rPr>
      </w:pPr>
      <w:r w:rsidRPr="00E15785">
        <w:rPr>
          <w:rFonts w:ascii="Palatino Linotype" w:hAnsi="Palatino Linotype"/>
        </w:rPr>
        <w:t>[1] A. Yazar ve B. Yazar, “Makale başlığı,” Dergi Adı, c. 00, sy. 0, ss. 00–00, 2026.</w:t>
      </w:r>
      <w:r w:rsidRPr="00E15785">
        <w:rPr>
          <w:rFonts w:ascii="Palatino Linotype" w:hAnsi="Palatino Linotype"/>
        </w:rPr>
        <w:br/>
        <w:t>[2] C. Yazar, Kitap Başlığı. Şehir: Yayınevi, 2025.</w:t>
      </w:r>
      <w:r w:rsidRPr="00E15785">
        <w:rPr>
          <w:rFonts w:ascii="Palatino Linotype" w:hAnsi="Palatino Linotype"/>
        </w:rPr>
        <w:br/>
        <w:t>[3] D. Yazar vd., “Konferans bildirisi başlığı,” ... Bildiriler Kitabı içinde, 2026, ss. 00–00.</w:t>
      </w:r>
    </w:p>
    <w:p w14:paraId="1C48AE85" w14:textId="77777777" w:rsidR="00EE0A22" w:rsidRPr="00E15785" w:rsidRDefault="00EE0A22">
      <w:pPr>
        <w:pBdr>
          <w:bottom w:val="single" w:sz="5" w:space="3" w:color="D8D8D8"/>
        </w:pBdr>
        <w:spacing w:before="180"/>
        <w:rPr>
          <w:rFonts w:ascii="Palatino Linotype" w:hAnsi="Palatino Linotype"/>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9878"/>
      </w:tblGrid>
      <w:tr w:rsidR="00EE0A22" w:rsidRPr="00E15785" w14:paraId="4843226A" w14:textId="77777777">
        <w:trPr>
          <w:jc w:val="center"/>
        </w:trPr>
        <w:tc>
          <w:tcPr>
            <w:tcW w:w="9878" w:type="dxa"/>
            <w:shd w:val="clear" w:color="auto" w:fill="F7F5EF"/>
            <w:tcMar>
              <w:top w:w="100" w:type="dxa"/>
              <w:left w:w="120" w:type="dxa"/>
              <w:bottom w:w="100" w:type="dxa"/>
              <w:right w:w="120" w:type="dxa"/>
            </w:tcMar>
          </w:tcPr>
          <w:p w14:paraId="2B5BD4F2" w14:textId="77777777" w:rsidR="00EE0A22" w:rsidRPr="00E15785" w:rsidRDefault="00000000">
            <w:pPr>
              <w:rPr>
                <w:rFonts w:ascii="Palatino Linotype" w:hAnsi="Palatino Linotype"/>
              </w:rPr>
            </w:pPr>
            <w:r w:rsidRPr="00E15785">
              <w:rPr>
                <w:rFonts w:ascii="Palatino Linotype" w:hAnsi="Palatino Linotype"/>
                <w:b/>
                <w:color w:val="B8842C"/>
                <w:sz w:val="15"/>
              </w:rPr>
              <w:t>YAZAR NOTU</w:t>
            </w:r>
          </w:p>
          <w:p w14:paraId="7D051D54" w14:textId="77777777" w:rsidR="00EE0A22" w:rsidRPr="00E15785" w:rsidRDefault="00000000">
            <w:pPr>
              <w:pStyle w:val="FHNote"/>
              <w:rPr>
                <w:rFonts w:ascii="Palatino Linotype" w:hAnsi="Palatino Linotype"/>
              </w:rPr>
            </w:pPr>
            <w:r w:rsidRPr="00E15785">
              <w:rPr>
                <w:rFonts w:ascii="Palatino Linotype" w:hAnsi="Palatino Linotype"/>
                <w:color w:val="5C5C5C"/>
              </w:rPr>
              <w:t>Gönderim öncesinde tüm açıklama ve yönlendirme metinlerini silerek kendi içeriğinizle değiştiriniz. Nihai sayfa sınırı, kaynak gösterme biçimi, dosya adlandırma kuralları ve yayın bilgileri 2027 Bildiri Çağrısı'nda belirtilecektir. Bu şablonun sayfa boyutunu, kenar boşluklarını ve temel stillerini değiştirmeyiniz.</w:t>
            </w:r>
          </w:p>
        </w:tc>
      </w:tr>
    </w:tbl>
    <w:p w14:paraId="528C22EF" w14:textId="77777777" w:rsidR="00CD6DDF" w:rsidRPr="00E15785" w:rsidRDefault="00CD6DDF">
      <w:pPr>
        <w:rPr>
          <w:rFonts w:ascii="Palatino Linotype" w:hAnsi="Palatino Linotype"/>
        </w:rPr>
      </w:pPr>
    </w:p>
    <w:sectPr w:rsidR="00CD6DDF" w:rsidRPr="00E15785" w:rsidSect="00034616">
      <w:headerReference w:type="default" r:id="rId9"/>
      <w:footerReference w:type="default" r:id="rId10"/>
      <w:pgSz w:w="12240" w:h="15840"/>
      <w:pgMar w:top="749" w:right="1181" w:bottom="835" w:left="1181"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3325" w14:textId="77777777" w:rsidR="00CD6DDF" w:rsidRDefault="00CD6DDF">
      <w:pPr>
        <w:spacing w:after="0" w:line="240" w:lineRule="auto"/>
      </w:pPr>
      <w:r>
        <w:separator/>
      </w:r>
    </w:p>
  </w:endnote>
  <w:endnote w:type="continuationSeparator" w:id="0">
    <w:p w14:paraId="5D1CDD67" w14:textId="77777777" w:rsidR="00CD6DDF" w:rsidRDefault="00CD6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F8A5" w14:textId="77777777" w:rsidR="00EE0A22" w:rsidRPr="00757724" w:rsidRDefault="00000000">
    <w:pPr>
      <w:pStyle w:val="Footer"/>
      <w:jc w:val="center"/>
      <w:rPr>
        <w:rFonts w:ascii="Palatino Linotype" w:hAnsi="Palatino Linotype"/>
        <w:sz w:val="18"/>
        <w:szCs w:val="18"/>
      </w:rPr>
    </w:pPr>
    <w:r w:rsidRPr="00757724">
      <w:rPr>
        <w:rFonts w:ascii="Palatino Linotype" w:hAnsi="Palatino Linotype"/>
        <w:color w:val="5C5C5C"/>
        <w:sz w:val="18"/>
        <w:szCs w:val="18"/>
      </w:rPr>
      <w:t xml:space="preserve">flotech-honey.isikun.edu.tr/2027     •     FLOTECH-HONEY 2027     •     Sayfa </w:t>
    </w:r>
    <w:r w:rsidRPr="00757724">
      <w:rPr>
        <w:rFonts w:ascii="Palatino Linotype" w:hAnsi="Palatino Linotype"/>
        <w:sz w:val="18"/>
        <w:szCs w:val="18"/>
      </w:rPr>
      <w:fldChar w:fldCharType="begin"/>
    </w:r>
    <w:r w:rsidRPr="00757724">
      <w:rPr>
        <w:rFonts w:ascii="Palatino Linotype" w:hAnsi="Palatino Linotype"/>
        <w:sz w:val="18"/>
        <w:szCs w:val="18"/>
      </w:rPr>
      <w:instrText>PAGE</w:instrText>
    </w:r>
    <w:r w:rsidRPr="00757724">
      <w:rPr>
        <w:rFonts w:ascii="Palatino Linotype" w:hAnsi="Palatino Linotype"/>
        <w:sz w:val="18"/>
        <w:szCs w:val="18"/>
      </w:rPr>
      <w:fldChar w:fldCharType="separate"/>
    </w:r>
    <w:r w:rsidR="00E15785" w:rsidRPr="00757724">
      <w:rPr>
        <w:rFonts w:ascii="Palatino Linotype" w:hAnsi="Palatino Linotype"/>
        <w:noProof/>
        <w:sz w:val="18"/>
        <w:szCs w:val="18"/>
      </w:rPr>
      <w:t>1</w:t>
    </w:r>
    <w:r w:rsidRPr="00757724">
      <w:rPr>
        <w:rFonts w:ascii="Palatino Linotype" w:hAnsi="Palatino Linotyp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60257" w14:textId="77777777" w:rsidR="00CD6DDF" w:rsidRDefault="00CD6DDF">
      <w:pPr>
        <w:spacing w:after="0" w:line="240" w:lineRule="auto"/>
      </w:pPr>
      <w:r>
        <w:separator/>
      </w:r>
    </w:p>
  </w:footnote>
  <w:footnote w:type="continuationSeparator" w:id="0">
    <w:p w14:paraId="694E8EB8" w14:textId="77777777" w:rsidR="00CD6DDF" w:rsidRDefault="00CD6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BD02" w14:textId="77777777" w:rsidR="00EE0A22" w:rsidRPr="00CE628F" w:rsidRDefault="00EE0A22">
    <w:pPr>
      <w:pStyle w:val="Header"/>
      <w:rPr>
        <w:rFonts w:ascii="Palatino Linotype" w:hAnsi="Palatino Linotype"/>
        <w:sz w:val="18"/>
        <w:szCs w:val="18"/>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860"/>
      <w:gridCol w:w="4860"/>
    </w:tblGrid>
    <w:tr w:rsidR="00EE0A22" w:rsidRPr="00CE628F" w14:paraId="1E3D68F4" w14:textId="77777777">
      <w:trPr>
        <w:jc w:val="center"/>
      </w:trPr>
      <w:tc>
        <w:tcPr>
          <w:tcW w:w="4860" w:type="dxa"/>
        </w:tcPr>
        <w:p w14:paraId="6996AA66" w14:textId="77777777" w:rsidR="00EE0A22" w:rsidRPr="00CE628F" w:rsidRDefault="00000000">
          <w:pPr>
            <w:spacing w:after="0"/>
            <w:rPr>
              <w:rFonts w:ascii="Palatino Linotype" w:hAnsi="Palatino Linotype"/>
              <w:sz w:val="18"/>
              <w:szCs w:val="18"/>
            </w:rPr>
          </w:pPr>
          <w:r w:rsidRPr="00CE628F">
            <w:rPr>
              <w:rFonts w:ascii="Palatino Linotype" w:hAnsi="Palatino Linotype"/>
              <w:b/>
              <w:color w:val="1D2D48"/>
              <w:sz w:val="18"/>
              <w:szCs w:val="18"/>
            </w:rPr>
            <w:t>FLOTECH-HONEY</w:t>
          </w:r>
        </w:p>
      </w:tc>
      <w:tc>
        <w:tcPr>
          <w:tcW w:w="4860" w:type="dxa"/>
        </w:tcPr>
        <w:p w14:paraId="5413FF7E" w14:textId="77777777" w:rsidR="00EE0A22" w:rsidRPr="00CE628F" w:rsidRDefault="00000000">
          <w:pPr>
            <w:spacing w:after="0"/>
            <w:jc w:val="right"/>
            <w:rPr>
              <w:rFonts w:ascii="Palatino Linotype" w:hAnsi="Palatino Linotype"/>
              <w:sz w:val="18"/>
              <w:szCs w:val="18"/>
            </w:rPr>
          </w:pPr>
          <w:r w:rsidRPr="00CE628F">
            <w:rPr>
              <w:rFonts w:ascii="Palatino Linotype" w:hAnsi="Palatino Linotype"/>
              <w:color w:val="5C5C5C"/>
              <w:sz w:val="18"/>
              <w:szCs w:val="18"/>
            </w:rPr>
            <w:t xml:space="preserve">2. </w:t>
          </w:r>
          <w:r w:rsidRPr="006F5DF7">
            <w:rPr>
              <w:rFonts w:ascii="Palatino Linotype" w:hAnsi="Palatino Linotype"/>
              <w:color w:val="5C5C5C"/>
              <w:sz w:val="18"/>
              <w:szCs w:val="18"/>
              <w:lang w:val="tr-TR"/>
            </w:rPr>
            <w:t>Çalıştay</w:t>
          </w:r>
          <w:r w:rsidRPr="00CE628F">
            <w:rPr>
              <w:rFonts w:ascii="Palatino Linotype" w:hAnsi="Palatino Linotype"/>
              <w:color w:val="5C5C5C"/>
              <w:sz w:val="18"/>
              <w:szCs w:val="18"/>
            </w:rPr>
            <w:t xml:space="preserve"> • 2027</w:t>
          </w:r>
        </w:p>
      </w:tc>
    </w:tr>
  </w:tbl>
  <w:p w14:paraId="34F02CDC" w14:textId="77777777" w:rsidR="00EE0A22" w:rsidRPr="00CE628F" w:rsidRDefault="00EE0A22">
    <w:pPr>
      <w:pBdr>
        <w:bottom w:val="single" w:sz="7" w:space="3" w:color="B8842C"/>
      </w:pBdr>
      <w:spacing w:after="0"/>
      <w:rPr>
        <w:rFonts w:ascii="Palatino Linotype" w:hAnsi="Palatino Linotyp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877659">
    <w:abstractNumId w:val="8"/>
  </w:num>
  <w:num w:numId="2" w16cid:durableId="224071730">
    <w:abstractNumId w:val="6"/>
  </w:num>
  <w:num w:numId="3" w16cid:durableId="2109231261">
    <w:abstractNumId w:val="5"/>
  </w:num>
  <w:num w:numId="4" w16cid:durableId="1228687330">
    <w:abstractNumId w:val="4"/>
  </w:num>
  <w:num w:numId="5" w16cid:durableId="1843079767">
    <w:abstractNumId w:val="7"/>
  </w:num>
  <w:num w:numId="6" w16cid:durableId="1006398821">
    <w:abstractNumId w:val="3"/>
  </w:num>
  <w:num w:numId="7" w16cid:durableId="526910645">
    <w:abstractNumId w:val="2"/>
  </w:num>
  <w:num w:numId="8" w16cid:durableId="77558673">
    <w:abstractNumId w:val="1"/>
  </w:num>
  <w:num w:numId="9" w16cid:durableId="547231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7366"/>
    <w:rsid w:val="005B6DB1"/>
    <w:rsid w:val="005F6AB6"/>
    <w:rsid w:val="006F5DF7"/>
    <w:rsid w:val="00757724"/>
    <w:rsid w:val="0089452C"/>
    <w:rsid w:val="008F3BA6"/>
    <w:rsid w:val="009528B6"/>
    <w:rsid w:val="00AA1D8D"/>
    <w:rsid w:val="00B47730"/>
    <w:rsid w:val="00CB0664"/>
    <w:rsid w:val="00CD6DDF"/>
    <w:rsid w:val="00CE628F"/>
    <w:rsid w:val="00E15785"/>
    <w:rsid w:val="00EE0A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D6611"/>
  <w14:defaultImageDpi w14:val="300"/>
  <w15:docId w15:val="{E94A9786-3076-416B-84C1-489FB164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Aptos" w:hAnsi="Aptos"/>
      <w:color w:val="181818"/>
      <w:sz w:val="19"/>
    </w:rPr>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40" w:after="12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HAuthors">
    <w:name w:val="FH Authors"/>
    <w:pPr>
      <w:spacing w:after="60" w:line="240" w:lineRule="auto"/>
    </w:pPr>
    <w:rPr>
      <w:rFonts w:ascii="Aptos" w:hAnsi="Aptos"/>
      <w:color w:val="181818"/>
      <w:sz w:val="20"/>
    </w:rPr>
  </w:style>
  <w:style w:type="paragraph" w:customStyle="1" w:styleId="FHAffiliations">
    <w:name w:val="FH Affiliations"/>
    <w:pPr>
      <w:spacing w:after="60" w:line="240" w:lineRule="auto"/>
    </w:pPr>
    <w:rPr>
      <w:rFonts w:ascii="Aptos" w:hAnsi="Aptos"/>
      <w:color w:val="181818"/>
      <w:sz w:val="16"/>
    </w:rPr>
  </w:style>
  <w:style w:type="paragraph" w:customStyle="1" w:styleId="FHMeta">
    <w:name w:val="FH Meta"/>
    <w:pPr>
      <w:spacing w:after="60" w:line="240" w:lineRule="auto"/>
    </w:pPr>
    <w:rPr>
      <w:rFonts w:ascii="Aptos" w:hAnsi="Aptos"/>
      <w:color w:val="181818"/>
      <w:sz w:val="15"/>
    </w:rPr>
  </w:style>
  <w:style w:type="paragraph" w:customStyle="1" w:styleId="FHAbstract">
    <w:name w:val="FH Abstract"/>
    <w:pPr>
      <w:spacing w:after="60" w:line="240" w:lineRule="auto"/>
      <w:jc w:val="both"/>
    </w:pPr>
    <w:rPr>
      <w:rFonts w:ascii="Aptos" w:hAnsi="Aptos"/>
      <w:color w:val="181818"/>
      <w:sz w:val="18"/>
    </w:rPr>
  </w:style>
  <w:style w:type="paragraph" w:customStyle="1" w:styleId="FHKeywords">
    <w:name w:val="FH Keywords"/>
    <w:pPr>
      <w:spacing w:after="60" w:line="240" w:lineRule="auto"/>
    </w:pPr>
    <w:rPr>
      <w:rFonts w:ascii="Aptos" w:hAnsi="Aptos"/>
      <w:color w:val="181818"/>
      <w:sz w:val="17"/>
    </w:rPr>
  </w:style>
  <w:style w:type="paragraph" w:customStyle="1" w:styleId="FHCaption">
    <w:name w:val="FH Caption"/>
    <w:pPr>
      <w:spacing w:after="60" w:line="240" w:lineRule="auto"/>
    </w:pPr>
    <w:rPr>
      <w:rFonts w:ascii="Aptos" w:hAnsi="Aptos"/>
      <w:color w:val="181818"/>
      <w:sz w:val="16"/>
    </w:rPr>
  </w:style>
  <w:style w:type="paragraph" w:customStyle="1" w:styleId="FHReferences">
    <w:name w:val="FH References"/>
    <w:pPr>
      <w:spacing w:after="60" w:line="240" w:lineRule="auto"/>
      <w:jc w:val="both"/>
    </w:pPr>
    <w:rPr>
      <w:rFonts w:ascii="Aptos" w:hAnsi="Aptos"/>
      <w:color w:val="181818"/>
      <w:sz w:val="16"/>
    </w:rPr>
  </w:style>
  <w:style w:type="paragraph" w:customStyle="1" w:styleId="FHNote">
    <w:name w:val="FH Note"/>
    <w:pPr>
      <w:spacing w:after="60" w:line="240" w:lineRule="auto"/>
    </w:pPr>
    <w:rPr>
      <w:rFonts w:ascii="Aptos" w:hAnsi="Aptos"/>
      <w:color w:val="181818"/>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FLOTECH-HONEY 2026 Premium Türkçe Bildiri Şablonu</dc:title>
  <dc:subject>2. FLOTECH-HONEY Çalıştayı 2026</dc:subject>
  <dc:creator>FLOTECH-HONEY Çalıştayı</dc:creator>
  <cp:keywords/>
  <cp:lastModifiedBy>Sahin AYDIN</cp:lastModifiedBy>
  <cp:revision>2</cp:revision>
  <dcterms:created xsi:type="dcterms:W3CDTF">2026-10-01T07:41:00Z</dcterms:created>
  <dcterms:modified xsi:type="dcterms:W3CDTF">2026-10-01T07:41:00Z</dcterms:modified>
  <cp:category/>
</cp:coreProperties>
</file>